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0"/>
        <w:ind w:left="2928" w:right="0" w:firstLine="0"/>
        <w:jc w:val="left"/>
        <w:rPr>
          <w:b/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75pt;margin-top:.007813pt;width:120pt;height:44.25pt;mso-position-horizontal-relative:page;mso-position-vertical-relative:paragraph;z-index:15728640" type="#_x0000_t202" id="docshape1" filled="false" stroked="true" strokeweight=".5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GSAW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Use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Only:</w:t>
                  </w:r>
                </w:p>
                <w:p>
                  <w:pPr>
                    <w:spacing w:before="35"/>
                    <w:ind w:left="143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pacing w:val="-5"/>
                      <w:sz w:val="48"/>
                    </w:rPr>
                    <w:t>T-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2"/>
        </w:rPr>
        <w:t>GSAW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Tutorial </w:t>
      </w:r>
      <w:r>
        <w:rPr>
          <w:b/>
          <w:spacing w:val="-2"/>
          <w:sz w:val="32"/>
        </w:rPr>
        <w:t>Proposal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 w:before="93"/>
        <w:ind w:left="104" w:right="959"/>
        <w:jc w:val="center"/>
      </w:pPr>
      <w:r>
        <w:rPr>
          <w:color w:val="FF0000"/>
        </w:rPr>
        <w:t>Reminder: If your proposal is accepted, presentation slides will be required. A</w:t>
      </w:r>
      <w:r>
        <w:rPr>
          <w:color w:val="FF0000"/>
          <w:spacing w:val="40"/>
        </w:rPr>
        <w:t> </w:t>
      </w:r>
      <w:r>
        <w:rPr>
          <w:color w:val="FF0000"/>
        </w:rPr>
        <w:t>live</w:t>
      </w:r>
      <w:r>
        <w:rPr>
          <w:color w:val="FF0000"/>
          <w:spacing w:val="-4"/>
        </w:rPr>
        <w:t> </w:t>
      </w:r>
      <w:r>
        <w:rPr>
          <w:color w:val="FF0000"/>
        </w:rPr>
        <w:t>scheduled</w:t>
      </w:r>
      <w:r>
        <w:rPr>
          <w:color w:val="FF0000"/>
          <w:spacing w:val="-1"/>
        </w:rPr>
        <w:t> </w:t>
      </w:r>
      <w:r>
        <w:rPr>
          <w:color w:val="FF0000"/>
        </w:rPr>
        <w:t>video</w:t>
      </w:r>
      <w:r>
        <w:rPr>
          <w:color w:val="FF0000"/>
          <w:spacing w:val="-1"/>
        </w:rPr>
        <w:t> </w:t>
      </w:r>
      <w:r>
        <w:rPr>
          <w:color w:val="FF0000"/>
        </w:rPr>
        <w:t>tutorial</w:t>
      </w:r>
      <w:r>
        <w:rPr>
          <w:color w:val="FF0000"/>
          <w:spacing w:val="-5"/>
        </w:rPr>
        <w:t> </w:t>
      </w:r>
      <w:r>
        <w:rPr>
          <w:color w:val="FF0000"/>
        </w:rPr>
        <w:t>will</w:t>
      </w:r>
      <w:r>
        <w:rPr>
          <w:color w:val="FF0000"/>
          <w:spacing w:val="-1"/>
        </w:rPr>
        <w:t> </w:t>
      </w:r>
      <w:r>
        <w:rPr>
          <w:color w:val="FF0000"/>
        </w:rPr>
        <w:t>be</w:t>
      </w:r>
      <w:r>
        <w:rPr>
          <w:color w:val="FF0000"/>
          <w:spacing w:val="-8"/>
        </w:rPr>
        <w:t> </w:t>
      </w:r>
      <w:r>
        <w:rPr>
          <w:color w:val="FF0000"/>
        </w:rPr>
        <w:t>recorded.</w:t>
      </w:r>
      <w:r>
        <w:rPr>
          <w:color w:val="FF0000"/>
          <w:spacing w:val="-2"/>
        </w:rPr>
        <w:t> </w:t>
      </w:r>
      <w:r>
        <w:rPr>
          <w:color w:val="FF0000"/>
        </w:rPr>
        <w:t>All</w:t>
      </w:r>
      <w:r>
        <w:rPr>
          <w:color w:val="FF0000"/>
          <w:spacing w:val="-5"/>
        </w:rPr>
        <w:t> </w:t>
      </w:r>
      <w:r>
        <w:rPr>
          <w:color w:val="FF0000"/>
        </w:rPr>
        <w:t>Tutorials</w:t>
      </w:r>
      <w:r>
        <w:rPr>
          <w:color w:val="FF0000"/>
          <w:spacing w:val="-4"/>
        </w:rPr>
        <w:t> </w:t>
      </w:r>
      <w:r>
        <w:rPr>
          <w:color w:val="FF0000"/>
        </w:rPr>
        <w:t>require</w:t>
      </w:r>
      <w:r>
        <w:rPr>
          <w:color w:val="FF0000"/>
          <w:spacing w:val="-4"/>
        </w:rPr>
        <w:t> </w:t>
      </w:r>
      <w:r>
        <w:rPr>
          <w:color w:val="FF0000"/>
        </w:rPr>
        <w:t>attendance</w:t>
      </w:r>
      <w:r>
        <w:rPr>
          <w:color w:val="FF0000"/>
          <w:spacing w:val="-4"/>
        </w:rPr>
        <w:t> </w:t>
      </w:r>
      <w:r>
        <w:rPr>
          <w:color w:val="FF0000"/>
        </w:rPr>
        <w:t>to</w:t>
      </w:r>
      <w:r>
        <w:rPr>
          <w:color w:val="FF0000"/>
          <w:spacing w:val="-1"/>
        </w:rPr>
        <w:t> </w:t>
      </w:r>
      <w:r>
        <w:rPr>
          <w:color w:val="FF0000"/>
        </w:rPr>
        <w:t>1 mandatory dry Run. Tutorials this year are allocated two and a half hours. If you desire additional time, please split your tutorial and provide multiple proposals.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202" w:after="0"/>
        <w:ind w:left="912" w:right="0" w:hanging="361"/>
        <w:jc w:val="left"/>
        <w:rPr>
          <w:b/>
          <w:sz w:val="24"/>
        </w:rPr>
      </w:pPr>
      <w:r>
        <w:rPr>
          <w:b/>
          <w:sz w:val="24"/>
        </w:rPr>
        <w:t>Tutorial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title: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1" w:after="0"/>
        <w:ind w:left="912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Instructor(s):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39" w:after="0"/>
        <w:ind w:left="1540" w:right="0" w:hanging="361"/>
        <w:jc w:val="left"/>
        <w:rPr>
          <w:i/>
          <w:sz w:val="24"/>
        </w:rPr>
      </w:pPr>
      <w:r>
        <w:rPr>
          <w:i/>
          <w:sz w:val="24"/>
        </w:rPr>
        <w:t>Name,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Title,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Email,</w:t>
      </w:r>
      <w:r>
        <w:rPr>
          <w:i/>
          <w:spacing w:val="-4"/>
          <w:sz w:val="24"/>
        </w:rPr>
        <w:t> Phone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38" w:after="0"/>
        <w:ind w:left="1540" w:right="0" w:hanging="361"/>
        <w:jc w:val="left"/>
        <w:rPr>
          <w:sz w:val="24"/>
        </w:rPr>
      </w:pPr>
      <w:r>
        <w:rPr>
          <w:i/>
          <w:sz w:val="24"/>
        </w:rPr>
        <w:t>…</w:t>
      </w:r>
      <w:r>
        <w:rPr>
          <w:sz w:val="24"/>
        </w:rPr>
      </w:r>
    </w:p>
    <w:p>
      <w:pPr>
        <w:pStyle w:val="BodyText"/>
        <w:spacing w:before="2"/>
        <w:rPr>
          <w:b w:val="0"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912" w:right="0" w:hanging="361"/>
        <w:jc w:val="left"/>
        <w:rPr>
          <w:i/>
          <w:sz w:val="24"/>
        </w:rPr>
      </w:pPr>
      <w:r>
        <w:rPr>
          <w:b/>
          <w:sz w:val="24"/>
        </w:rPr>
        <w:t>Instructor(s)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biography: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(100-200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Words)</w:t>
      </w:r>
    </w:p>
    <w:p>
      <w:pPr>
        <w:pStyle w:val="BodyText"/>
        <w:rPr>
          <w:b w:val="0"/>
          <w:i/>
        </w:rPr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912" w:right="0" w:hanging="361"/>
        <w:jc w:val="left"/>
        <w:rPr>
          <w:b/>
          <w:sz w:val="24"/>
        </w:rPr>
      </w:pPr>
      <w:r>
        <w:rPr>
          <w:b/>
          <w:sz w:val="24"/>
        </w:rPr>
        <w:t>Point-of-Contact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than </w:t>
      </w:r>
      <w:r>
        <w:rPr>
          <w:b/>
          <w:spacing w:val="-2"/>
          <w:sz w:val="24"/>
        </w:rPr>
        <w:t>Presenter: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1" w:after="0"/>
        <w:ind w:left="912" w:right="0" w:hanging="361"/>
        <w:jc w:val="left"/>
        <w:rPr>
          <w:i/>
          <w:sz w:val="24"/>
        </w:rPr>
      </w:pPr>
      <w:r>
        <w:rPr>
          <w:b/>
          <w:sz w:val="24"/>
        </w:rPr>
        <w:t>Keywords:</w:t>
      </w:r>
      <w:r>
        <w:rPr>
          <w:b/>
          <w:spacing w:val="-5"/>
          <w:sz w:val="24"/>
        </w:rPr>
        <w:t> </w:t>
      </w:r>
      <w:r>
        <w:rPr>
          <w:i/>
          <w:sz w:val="24"/>
        </w:rPr>
        <w:t>(short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focus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addressed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presentation)</w:t>
      </w:r>
    </w:p>
    <w:p>
      <w:pPr>
        <w:pStyle w:val="BodyText"/>
        <w:spacing w:before="11"/>
        <w:rPr>
          <w:b w:val="0"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abstract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approved 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organization?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76" w:lineRule="auto" w:before="0" w:after="0"/>
        <w:ind w:left="911" w:right="1160" w:hanging="361"/>
        <w:jc w:val="left"/>
        <w:rPr>
          <w:i/>
          <w:sz w:val="24"/>
        </w:rPr>
      </w:pPr>
      <w:r>
        <w:rPr>
          <w:b/>
          <w:sz w:val="24"/>
        </w:rPr>
        <w:t>Description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intended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audience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recommended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prerequisites:</w:t>
      </w:r>
      <w:r>
        <w:rPr>
          <w:b/>
          <w:spacing w:val="-6"/>
          <w:sz w:val="24"/>
        </w:rPr>
        <w:t> </w:t>
      </w:r>
      <w:r>
        <w:rPr>
          <w:i/>
          <w:sz w:val="24"/>
        </w:rPr>
        <w:t>(What</w:t>
      </w:r>
      <w:r>
        <w:rPr>
          <w:i/>
          <w:sz w:val="24"/>
        </w:rPr>
        <w:t> should attendees know before they sign up?)</w:t>
      </w:r>
    </w:p>
    <w:p>
      <w:pPr>
        <w:pStyle w:val="BodyText"/>
        <w:spacing w:before="7"/>
        <w:rPr>
          <w:b w:val="0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1" w:right="1122" w:hanging="360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additional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materials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attendees?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(e.g.,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slides,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reference </w:t>
      </w:r>
      <w:r>
        <w:rPr>
          <w:b/>
          <w:spacing w:val="-2"/>
          <w:sz w:val="24"/>
        </w:rPr>
        <w:t>materials):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attendees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learn?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  <w:rPr>
          <w:b/>
          <w:sz w:val="24"/>
        </w:rPr>
      </w:pPr>
      <w:r>
        <w:rPr>
          <w:b/>
          <w:sz w:val="24"/>
        </w:rPr>
        <w:t>If tutorial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given</w:t>
      </w:r>
      <w:r>
        <w:rPr>
          <w:b/>
          <w:spacing w:val="-2"/>
          <w:sz w:val="24"/>
        </w:rPr>
        <w:t> before: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44" w:after="0"/>
        <w:ind w:left="117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Where?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38" w:after="0"/>
        <w:ind w:left="1179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When?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42" w:after="0"/>
        <w:ind w:left="1179" w:right="0" w:hanging="361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attendees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there?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  <w:rPr>
          <w:sz w:val="24"/>
        </w:rPr>
      </w:pPr>
      <w:r>
        <w:rPr>
          <w:b/>
          <w:sz w:val="24"/>
        </w:rPr>
        <w:t>Detailed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description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outline:</w:t>
      </w:r>
      <w:r>
        <w:rPr>
          <w:b/>
          <w:spacing w:val="-2"/>
          <w:sz w:val="24"/>
        </w:rPr>
        <w:t> </w:t>
      </w:r>
      <w:r>
        <w:rPr>
          <w:sz w:val="24"/>
        </w:rPr>
        <w:t>(One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pages)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tabs>
          <w:tab w:pos="7747" w:val="left" w:leader="none"/>
        </w:tabs>
        <w:spacing w:before="219"/>
        <w:ind w:left="100" w:right="0" w:firstLine="0"/>
        <w:jc w:val="left"/>
        <w:rPr>
          <w:sz w:val="22"/>
        </w:rPr>
      </w:pPr>
      <w:r>
        <w:rPr/>
        <w:pict>
          <v:shape style="position:absolute;margin-left:80.25pt;margin-top:39.831837pt;width:192pt;height:10.5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Approved for public release. OTR 2022-</w:t>
                  </w:r>
                  <w:r>
                    <w:rPr>
                      <w:spacing w:val="-2"/>
                      <w:sz w:val="18"/>
                    </w:rPr>
                    <w:t>01056.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completed,</w:t>
      </w:r>
      <w:r>
        <w:rPr>
          <w:spacing w:val="-4"/>
          <w:sz w:val="28"/>
        </w:rPr>
        <w:t> </w:t>
      </w:r>
      <w:r>
        <w:rPr>
          <w:sz w:val="28"/>
        </w:rPr>
        <w:t>submit</w:t>
      </w:r>
      <w:r>
        <w:rPr>
          <w:spacing w:val="-4"/>
          <w:sz w:val="28"/>
        </w:rPr>
        <w:t> </w:t>
      </w:r>
      <w:r>
        <w:rPr>
          <w:sz w:val="28"/>
        </w:rPr>
        <w:t>to </w:t>
      </w:r>
      <w:hyperlink r:id="rId5">
        <w:r>
          <w:rPr>
            <w:color w:val="0000FF"/>
            <w:spacing w:val="-2"/>
            <w:sz w:val="28"/>
            <w:u w:val="single" w:color="0000FF"/>
          </w:rPr>
          <w:t>gsaw@aero.org</w:t>
        </w:r>
      </w:hyperlink>
      <w:r>
        <w:rPr>
          <w:color w:val="0000FF"/>
          <w:sz w:val="28"/>
        </w:rPr>
        <w:tab/>
      </w:r>
      <w:r>
        <w:rPr>
          <w:sz w:val="22"/>
        </w:rPr>
        <w:t>Revised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8/9/2022</w:t>
      </w:r>
    </w:p>
    <w:sectPr>
      <w:type w:val="continuous"/>
      <w:pgSz w:w="12240" w:h="15840"/>
      <w:pgMar w:top="540" w:bottom="0" w:left="13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2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43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1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saw@aero.or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Aerospace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dcterms:created xsi:type="dcterms:W3CDTF">2022-09-06T18:55:26Z</dcterms:created>
  <dcterms:modified xsi:type="dcterms:W3CDTF">2022-09-06T18:55:26Z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Created">
    <vt:filetime>2022-08-09T00:00:00Z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D:20220809203836</vt:lpwstr>
  </property>
</Properties>
</file>